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0F" w:rsidRDefault="00F6180F" w:rsidP="00F6180F">
      <w:pPr>
        <w:tabs>
          <w:tab w:val="left" w:pos="12000"/>
        </w:tabs>
        <w:spacing w:after="276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Утверждено</w:t>
      </w:r>
    </w:p>
    <w:p w:rsidR="00F6180F" w:rsidRDefault="00F6180F" w:rsidP="00F6180F">
      <w:pPr>
        <w:tabs>
          <w:tab w:val="left" w:pos="11580"/>
        </w:tabs>
        <w:spacing w:after="276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Директор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О.А.Антонова</w:t>
      </w:r>
      <w:proofErr w:type="spellEnd"/>
    </w:p>
    <w:p w:rsidR="00F6180F" w:rsidRDefault="00CF52A9" w:rsidP="00F6180F">
      <w:pPr>
        <w:spacing w:after="2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мероприятий 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Центра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образования естественнонаучной и технологической направленностей </w:t>
      </w:r>
    </w:p>
    <w:p w:rsidR="00A07D80" w:rsidRDefault="00CF52A9" w:rsidP="004A675B">
      <w:pPr>
        <w:spacing w:after="2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«Точка роста»</w:t>
      </w:r>
    </w:p>
    <w:p w:rsidR="00A07D80" w:rsidRDefault="00952466">
      <w:pPr>
        <w:spacing w:after="220"/>
        <w:ind w:left="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на базе </w:t>
      </w:r>
      <w:r w:rsidR="004A675B">
        <w:rPr>
          <w:rFonts w:ascii="Times New Roman" w:eastAsia="Times New Roman" w:hAnsi="Times New Roman" w:cs="Times New Roman"/>
          <w:b/>
          <w:sz w:val="28"/>
        </w:rPr>
        <w:t>Б</w:t>
      </w:r>
      <w:r w:rsidR="00CF52A9">
        <w:rPr>
          <w:rFonts w:ascii="Times New Roman" w:eastAsia="Times New Roman" w:hAnsi="Times New Roman" w:cs="Times New Roman"/>
          <w:b/>
          <w:sz w:val="28"/>
        </w:rPr>
        <w:t>ОУ «</w:t>
      </w:r>
      <w:r>
        <w:rPr>
          <w:rFonts w:ascii="Times New Roman" w:eastAsia="Times New Roman" w:hAnsi="Times New Roman" w:cs="Times New Roman"/>
          <w:b/>
          <w:sz w:val="28"/>
        </w:rPr>
        <w:t>Киселёвская основная школа</w:t>
      </w:r>
      <w:r w:rsidR="00CF52A9">
        <w:rPr>
          <w:rFonts w:ascii="Times New Roman" w:eastAsia="Times New Roman" w:hAnsi="Times New Roman" w:cs="Times New Roman"/>
          <w:b/>
          <w:sz w:val="28"/>
        </w:rPr>
        <w:t>» на 202</w:t>
      </w:r>
      <w:r w:rsidR="003A21B2">
        <w:rPr>
          <w:rFonts w:ascii="Times New Roman" w:eastAsia="Times New Roman" w:hAnsi="Times New Roman" w:cs="Times New Roman"/>
          <w:b/>
          <w:sz w:val="28"/>
        </w:rPr>
        <w:t>5</w:t>
      </w:r>
      <w:r w:rsidR="00CF52A9">
        <w:rPr>
          <w:rFonts w:ascii="Times New Roman" w:eastAsia="Times New Roman" w:hAnsi="Times New Roman" w:cs="Times New Roman"/>
          <w:b/>
          <w:sz w:val="28"/>
        </w:rPr>
        <w:t>-202</w:t>
      </w:r>
      <w:r w:rsidR="003A21B2">
        <w:rPr>
          <w:rFonts w:ascii="Times New Roman" w:eastAsia="Times New Roman" w:hAnsi="Times New Roman" w:cs="Times New Roman"/>
          <w:b/>
          <w:sz w:val="28"/>
        </w:rPr>
        <w:t xml:space="preserve">6 </w:t>
      </w:r>
      <w:r w:rsidR="00CF52A9">
        <w:rPr>
          <w:rFonts w:ascii="Times New Roman" w:eastAsia="Times New Roman" w:hAnsi="Times New Roman" w:cs="Times New Roman"/>
          <w:b/>
          <w:sz w:val="28"/>
        </w:rPr>
        <w:t xml:space="preserve">учебный год </w:t>
      </w: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CF52A9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реализацию </w:t>
            </w:r>
          </w:p>
        </w:tc>
      </w:tr>
      <w:tr w:rsidR="00A07D80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Default="00CF52A9">
            <w:pPr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CF52A9" w:rsidTr="00CF52A9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2024-2025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3A21B2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утверждение плана на 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BE425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E4259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естественнонаучного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pPr>
              <w:ind w:left="2"/>
            </w:pPr>
            <w: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руководители МО </w:t>
            </w:r>
          </w:p>
        </w:tc>
      </w:tr>
      <w:tr w:rsidR="00CF52A9" w:rsidTr="00CF52A9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>«Биология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A07D80" w:rsidRDefault="004A675B" w:rsidP="0095246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</w:t>
            </w:r>
            <w:r w:rsidR="00952466">
              <w:rPr>
                <w:rFonts w:ascii="Times New Roman" w:eastAsia="Times New Roman" w:hAnsi="Times New Roman" w:cs="Times New Roman"/>
                <w:sz w:val="24"/>
              </w:rPr>
              <w:t>, «Труд (технология)»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 в соответствии с утверж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дённым расписанием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CF52A9" w:rsidTr="00CF52A9">
        <w:trPr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A07D80" w:rsidRDefault="00CF52A9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зам.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родители (законные представители)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</w:t>
            </w:r>
            <w:r w:rsidR="00F6180F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9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A07D80" w:rsidRDefault="00CF52A9">
            <w:pPr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 за 2024</w:t>
            </w:r>
            <w:r w:rsidR="00BE425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2025 учебный год. Планирование работы на 2025-2026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3A21B2"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работы за 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 Составление и утверждение плана работы, календаря событий на 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3A21B2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педагоги.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работе  Центра.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164F47" w:rsidRPr="004A675B" w:rsidRDefault="00164F47">
            <w:pPr>
              <w:ind w:right="62"/>
              <w:jc w:val="center"/>
              <w:rPr>
                <w:b/>
              </w:rPr>
            </w:pP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мотивированными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Учителя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 проектной и исследовательской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</w:t>
            </w:r>
          </w:p>
          <w:p w:rsidR="00A07D80" w:rsidRDefault="00CF52A9" w:rsidP="00164F47">
            <w:pPr>
              <w:spacing w:after="46" w:line="238" w:lineRule="auto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цифры» Участие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молодые защитники природы»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бучающиеся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экологический диктант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экологическом диктанте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безопасности в сети Интернет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211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2.10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«Мир твоих возможностей»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состоит  из вопросов доступных и  ориентированных на знание  </w:t>
            </w:r>
          </w:p>
          <w:p w:rsidR="00A07D80" w:rsidRDefault="00CF52A9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материала по разным  предметным циклам.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борудованием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Земли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Всероссийского дня Земли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Гагаринский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Космолаб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4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2.15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«Победы»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>Вклад ученых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естествоиспытателей в дело Победы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BE4259">
            <w:r>
              <w:rPr>
                <w:rFonts w:ascii="Times New Roman" w:eastAsia="Times New Roman" w:hAnsi="Times New Roman" w:cs="Times New Roman"/>
                <w:sz w:val="24"/>
              </w:rPr>
              <w:t>2.16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акции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Единые тематические занятия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центра,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9C" w:rsidRDefault="00CF52A9" w:rsidP="00996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99669C" w:rsidRDefault="00CF52A9" w:rsidP="0099669C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164F47" w:rsidRDefault="00164F47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3A21B2">
            <w:r>
              <w:rPr>
                <w:rFonts w:ascii="Times New Roman" w:eastAsia="Times New Roman" w:hAnsi="Times New Roman" w:cs="Times New Roman"/>
                <w:sz w:val="24"/>
              </w:rPr>
              <w:t>Работа Центра ТР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учителя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предметники, классные руководители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64F47"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открытых дверей на базе Центра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2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на базе Центра «Точка роста»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2024, май 2025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164F47" w:rsidRDefault="00164F47">
            <w:pPr>
              <w:ind w:right="49"/>
              <w:jc w:val="center"/>
            </w:pP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семинарах,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круглых столах по  реализации успешных практик  сетевого взаимодействия 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Центров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Сотрудники  Центра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Pr="00164F47" w:rsidRDefault="001A0F49">
            <w:pPr>
              <w:ind w:left="3101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  <w:r w:rsidR="00CF52A9" w:rsidRPr="00164F4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CF52A9"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  <w:proofErr w:type="spellStart"/>
            <w:r w:rsidR="00CF52A9" w:rsidRPr="00164F47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профориентационной</w:t>
            </w:r>
            <w:proofErr w:type="spellEnd"/>
            <w:r w:rsidR="00CF52A9"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A07D80" w:rsidTr="00CF52A9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образовательной акции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профессиями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7-11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«Большая перемена»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конкурсных работ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«Моя будущая профессия»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Pr="00164F47" w:rsidRDefault="001A0F49">
            <w:pPr>
              <w:ind w:left="380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  <w:r w:rsidR="00CF52A9"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Развитие проектной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A07D80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A0F49"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Центра «Точка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и 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2025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A07D80" w:rsidRDefault="00CF52A9">
      <w:pPr>
        <w:spacing w:after="0"/>
        <w:ind w:left="72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80"/>
    <w:rsid w:val="00164F47"/>
    <w:rsid w:val="001A0F49"/>
    <w:rsid w:val="003A21B2"/>
    <w:rsid w:val="004A675B"/>
    <w:rsid w:val="00952466"/>
    <w:rsid w:val="0099669C"/>
    <w:rsid w:val="00A07D80"/>
    <w:rsid w:val="00BE4259"/>
    <w:rsid w:val="00CF52A9"/>
    <w:rsid w:val="00F6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E5F9"/>
  <w15:docId w15:val="{856B890F-2067-4E7D-9ECC-8CDA7B52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1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8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Shestakov</dc:creator>
  <cp:lastModifiedBy>user</cp:lastModifiedBy>
  <cp:revision>7</cp:revision>
  <cp:lastPrinted>2025-01-14T09:18:00Z</cp:lastPrinted>
  <dcterms:created xsi:type="dcterms:W3CDTF">2025-01-13T09:11:00Z</dcterms:created>
  <dcterms:modified xsi:type="dcterms:W3CDTF">2025-09-17T05:57:00Z</dcterms:modified>
</cp:coreProperties>
</file>